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B9A" w:rsidRPr="00A660B8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A660B8">
        <w:rPr>
          <w:rFonts w:asciiTheme="minorHAnsi" w:hAnsiTheme="minorHAnsi"/>
          <w:sz w:val="24"/>
          <w:szCs w:val="24"/>
        </w:rPr>
        <w:t>Karta modułu/przedmiotu</w:t>
      </w:r>
    </w:p>
    <w:p w:rsidR="002E1B9A" w:rsidRPr="00A660B8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A660B8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A660B8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660B8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A660B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660B8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A660B8" w:rsidRDefault="00C6249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660B8">
              <w:rPr>
                <w:rFonts w:asciiTheme="minorHAnsi" w:hAnsiTheme="minorHAnsi"/>
                <w:b/>
                <w:caps/>
                <w:sz w:val="24"/>
                <w:szCs w:val="24"/>
              </w:rPr>
              <w:t>Przedmiot humanistyczny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A660B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660B8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C6249A" w:rsidRPr="00A660B8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C6249A" w:rsidRPr="00A660B8">
              <w:rPr>
                <w:rFonts w:asciiTheme="minorHAnsi" w:hAnsiTheme="minorHAnsi"/>
                <w:b/>
                <w:sz w:val="24"/>
                <w:szCs w:val="24"/>
              </w:rPr>
              <w:t>M23</w:t>
            </w:r>
          </w:p>
        </w:tc>
      </w:tr>
      <w:tr w:rsidR="002E1B9A" w:rsidRPr="00A660B8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A660B8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C6249A" w:rsidRPr="00A660B8" w:rsidRDefault="002E1B9A" w:rsidP="00C6249A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660B8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  <w:r w:rsidR="00C6249A" w:rsidRPr="00A660B8">
              <w:rPr>
                <w:rFonts w:asciiTheme="minorHAnsi" w:hAnsiTheme="minorHAnsi"/>
                <w:b/>
                <w:sz w:val="24"/>
                <w:szCs w:val="24"/>
              </w:rPr>
              <w:t>Przedmiot humanistyczny do wyboru I:</w:t>
            </w:r>
          </w:p>
          <w:p w:rsidR="002E1B9A" w:rsidRPr="00A660B8" w:rsidRDefault="00C6249A" w:rsidP="00C6249A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660B8">
              <w:rPr>
                <w:rFonts w:asciiTheme="minorHAnsi" w:hAnsiTheme="minorHAnsi"/>
                <w:b/>
                <w:sz w:val="24"/>
                <w:szCs w:val="24"/>
              </w:rPr>
              <w:t xml:space="preserve">Zagrożenia współczesnego człowieka 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A660B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660B8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C6249A" w:rsidRPr="00A660B8">
              <w:rPr>
                <w:rFonts w:asciiTheme="minorHAnsi" w:hAnsiTheme="minorHAnsi"/>
                <w:sz w:val="24"/>
                <w:szCs w:val="24"/>
              </w:rPr>
              <w:t xml:space="preserve"> M23-1</w:t>
            </w:r>
          </w:p>
        </w:tc>
      </w:tr>
      <w:tr w:rsidR="002E1B9A" w:rsidRPr="00A660B8" w:rsidTr="00AA4E25">
        <w:trPr>
          <w:cantSplit/>
        </w:trPr>
        <w:tc>
          <w:tcPr>
            <w:tcW w:w="497" w:type="dxa"/>
            <w:vMerge/>
          </w:tcPr>
          <w:p w:rsidR="002E1B9A" w:rsidRPr="00A660B8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A660B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660B8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A660B8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660B8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E493F" w:rsidRPr="00A660B8" w:rsidTr="00C9183B">
        <w:trPr>
          <w:cantSplit/>
        </w:trPr>
        <w:tc>
          <w:tcPr>
            <w:tcW w:w="497" w:type="dxa"/>
            <w:vMerge/>
          </w:tcPr>
          <w:p w:rsidR="005E493F" w:rsidRPr="00A660B8" w:rsidRDefault="005E493F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5E493F" w:rsidRPr="00A660B8" w:rsidRDefault="005E493F" w:rsidP="00A2104A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A660B8">
              <w:rPr>
                <w:rFonts w:asciiTheme="minorHAnsi" w:hAnsiTheme="minorHAnsi"/>
                <w:sz w:val="24"/>
                <w:szCs w:val="24"/>
              </w:rPr>
              <w:t xml:space="preserve">Nazwa kierunku: </w:t>
            </w:r>
            <w:r w:rsidRPr="00A660B8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  <w:r w:rsidRPr="00A660B8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</w:tc>
      </w:tr>
      <w:tr w:rsidR="002E1B9A" w:rsidRPr="00A660B8" w:rsidTr="00AA4E25">
        <w:trPr>
          <w:cantSplit/>
        </w:trPr>
        <w:tc>
          <w:tcPr>
            <w:tcW w:w="497" w:type="dxa"/>
            <w:vMerge/>
          </w:tcPr>
          <w:p w:rsidR="002E1B9A" w:rsidRPr="00A660B8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A660B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660B8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A660B8" w:rsidRDefault="00A2104A" w:rsidP="00F15103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nie</w:t>
            </w:r>
            <w:r w:rsidR="00AB1D18" w:rsidRPr="00A660B8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A660B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660B8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A660B8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660B8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A660B8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660B8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A660B8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660B8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A660B8" w:rsidTr="00AA4E25">
        <w:trPr>
          <w:cantSplit/>
        </w:trPr>
        <w:tc>
          <w:tcPr>
            <w:tcW w:w="497" w:type="dxa"/>
            <w:vMerge/>
          </w:tcPr>
          <w:p w:rsidR="002E1B9A" w:rsidRPr="00A660B8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A660B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660B8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A660B8" w:rsidRDefault="00F15103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660B8">
              <w:rPr>
                <w:rFonts w:asciiTheme="minorHAnsi" w:hAnsiTheme="minorHAnsi"/>
                <w:b/>
                <w:sz w:val="24"/>
                <w:szCs w:val="24"/>
              </w:rPr>
              <w:t>1/2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A660B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660B8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A660B8" w:rsidRDefault="00C6249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660B8">
              <w:rPr>
                <w:rFonts w:asciiTheme="minorHAnsi" w:hAnsiTheme="minorHAnsi"/>
                <w:b/>
                <w:sz w:val="24"/>
                <w:szCs w:val="24"/>
              </w:rPr>
              <w:t>WYBIERALNY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A660B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660B8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A660B8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660B8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A660B8" w:rsidTr="00C9183B">
        <w:trPr>
          <w:cantSplit/>
        </w:trPr>
        <w:tc>
          <w:tcPr>
            <w:tcW w:w="497" w:type="dxa"/>
            <w:vMerge/>
          </w:tcPr>
          <w:p w:rsidR="002E1B9A" w:rsidRPr="00A660B8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A660B8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660B8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A660B8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660B8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A660B8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660B8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A660B8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660B8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A660B8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660B8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A660B8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660B8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A660B8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660B8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A660B8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A660B8" w:rsidTr="00C9183B">
        <w:trPr>
          <w:cantSplit/>
        </w:trPr>
        <w:tc>
          <w:tcPr>
            <w:tcW w:w="497" w:type="dxa"/>
            <w:vMerge/>
          </w:tcPr>
          <w:p w:rsidR="002E1B9A" w:rsidRPr="00A660B8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</w:tcPr>
          <w:p w:rsidR="002E1B9A" w:rsidRPr="00A660B8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A660B8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A660B8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2E1B9A" w:rsidRPr="00A660B8" w:rsidRDefault="00C624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A660B8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2E1B9A" w:rsidRPr="00A660B8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2E1B9A" w:rsidRPr="00A660B8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2E1B9A" w:rsidRPr="00A660B8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A660B8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A660B8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6249A" w:rsidRPr="00A660B8" w:rsidTr="00C6249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6249A" w:rsidRPr="00A660B8" w:rsidRDefault="00C624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A660B8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6249A" w:rsidRPr="00A660B8" w:rsidRDefault="00C6249A" w:rsidP="00A43110">
            <w:pPr>
              <w:ind w:left="27"/>
              <w:rPr>
                <w:rFonts w:asciiTheme="minorHAnsi" w:hAnsiTheme="minorHAnsi"/>
                <w:sz w:val="24"/>
                <w:szCs w:val="24"/>
              </w:rPr>
            </w:pPr>
            <w:r w:rsidRPr="00A660B8">
              <w:rPr>
                <w:rFonts w:asciiTheme="minorHAnsi" w:hAnsiTheme="minorHAnsi"/>
                <w:b/>
                <w:sz w:val="24"/>
                <w:szCs w:val="24"/>
              </w:rPr>
              <w:t xml:space="preserve">mgr Bogumiła </w:t>
            </w:r>
            <w:proofErr w:type="spellStart"/>
            <w:r w:rsidRPr="00A660B8">
              <w:rPr>
                <w:rFonts w:asciiTheme="minorHAnsi" w:hAnsiTheme="minorHAnsi"/>
                <w:b/>
                <w:sz w:val="24"/>
                <w:szCs w:val="24"/>
              </w:rPr>
              <w:t>Salmonowicz</w:t>
            </w:r>
            <w:proofErr w:type="spellEnd"/>
          </w:p>
        </w:tc>
      </w:tr>
      <w:tr w:rsidR="00C6249A" w:rsidRPr="00A660B8" w:rsidTr="00C6249A">
        <w:trPr>
          <w:trHeight w:val="640"/>
        </w:trPr>
        <w:tc>
          <w:tcPr>
            <w:tcW w:w="2988" w:type="dxa"/>
            <w:vAlign w:val="center"/>
          </w:tcPr>
          <w:p w:rsidR="00C6249A" w:rsidRPr="00A660B8" w:rsidRDefault="00C624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660B8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6249A" w:rsidRPr="00A660B8" w:rsidRDefault="00C6249A" w:rsidP="00A43110">
            <w:pPr>
              <w:rPr>
                <w:rFonts w:asciiTheme="minorHAnsi" w:hAnsiTheme="minorHAnsi"/>
                <w:sz w:val="24"/>
                <w:szCs w:val="24"/>
              </w:rPr>
            </w:pPr>
            <w:r w:rsidRPr="00A660B8">
              <w:rPr>
                <w:rFonts w:asciiTheme="minorHAnsi" w:hAnsiTheme="minorHAnsi"/>
                <w:b/>
                <w:sz w:val="24"/>
                <w:szCs w:val="24"/>
              </w:rPr>
              <w:t xml:space="preserve">mgr Bogumiła </w:t>
            </w:r>
            <w:proofErr w:type="spellStart"/>
            <w:r w:rsidRPr="00A660B8">
              <w:rPr>
                <w:rFonts w:asciiTheme="minorHAnsi" w:hAnsiTheme="minorHAnsi"/>
                <w:b/>
                <w:sz w:val="24"/>
                <w:szCs w:val="24"/>
              </w:rPr>
              <w:t>Salmonowicz</w:t>
            </w:r>
            <w:proofErr w:type="spellEnd"/>
            <w:r w:rsidRPr="00A660B8">
              <w:rPr>
                <w:rFonts w:asciiTheme="minorHAnsi" w:hAnsiTheme="minorHAnsi"/>
                <w:b/>
                <w:sz w:val="24"/>
                <w:szCs w:val="24"/>
              </w:rPr>
              <w:t>, dr Joanna Nowak</w:t>
            </w:r>
            <w:r w:rsidRPr="00A660B8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</w:tc>
      </w:tr>
      <w:tr w:rsidR="00C6249A" w:rsidRPr="00A660B8" w:rsidTr="00C6249A">
        <w:tc>
          <w:tcPr>
            <w:tcW w:w="2988" w:type="dxa"/>
            <w:vAlign w:val="center"/>
          </w:tcPr>
          <w:p w:rsidR="00C6249A" w:rsidRPr="00A660B8" w:rsidRDefault="00C6249A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A660B8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6249A" w:rsidRPr="00A660B8" w:rsidRDefault="00C6249A" w:rsidP="00A43110">
            <w:pPr>
              <w:rPr>
                <w:rFonts w:asciiTheme="minorHAnsi" w:hAnsiTheme="minorHAnsi"/>
                <w:sz w:val="24"/>
                <w:szCs w:val="24"/>
              </w:rPr>
            </w:pPr>
            <w:r w:rsidRPr="00A660B8">
              <w:rPr>
                <w:rFonts w:asciiTheme="minorHAnsi" w:hAnsiTheme="minorHAnsi"/>
                <w:sz w:val="24"/>
                <w:szCs w:val="24"/>
              </w:rPr>
              <w:t xml:space="preserve">Ukazanie społecznego kontekstu problemów i zagrożeń współczesnego człowieka w perspektywie realnych sytuacji osobistych i zawodowych. </w:t>
            </w:r>
          </w:p>
          <w:p w:rsidR="00C6249A" w:rsidRPr="00A660B8" w:rsidRDefault="00C6249A" w:rsidP="00A43110">
            <w:pPr>
              <w:rPr>
                <w:rFonts w:asciiTheme="minorHAnsi" w:hAnsiTheme="minorHAnsi"/>
                <w:sz w:val="24"/>
                <w:szCs w:val="24"/>
              </w:rPr>
            </w:pPr>
            <w:r w:rsidRPr="00A660B8">
              <w:rPr>
                <w:rFonts w:asciiTheme="minorHAnsi" w:hAnsiTheme="minorHAnsi"/>
                <w:sz w:val="24"/>
                <w:szCs w:val="24"/>
              </w:rPr>
              <w:t xml:space="preserve">Uwrażliwienie studentów na społeczne, zdrowotne i psychologiczne  problemy ludzi w dobie społeczeństwa informacyjnego. </w:t>
            </w:r>
          </w:p>
        </w:tc>
      </w:tr>
      <w:tr w:rsidR="00C6249A" w:rsidRPr="00A660B8" w:rsidTr="00C6249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6249A" w:rsidRPr="00A660B8" w:rsidRDefault="00C6249A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A660B8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6249A" w:rsidRPr="00A660B8" w:rsidRDefault="00C6249A" w:rsidP="00A43110">
            <w:pPr>
              <w:rPr>
                <w:rFonts w:asciiTheme="minorHAnsi" w:hAnsiTheme="minorHAnsi"/>
                <w:sz w:val="24"/>
                <w:szCs w:val="24"/>
              </w:rPr>
            </w:pPr>
            <w:r w:rsidRPr="00A660B8">
              <w:rPr>
                <w:rFonts w:asciiTheme="minorHAnsi" w:hAnsiTheme="minorHAnsi"/>
                <w:sz w:val="24"/>
                <w:szCs w:val="24"/>
              </w:rPr>
              <w:t>Posiadanie ogólnej wiedzy o społeczeństwie</w:t>
            </w:r>
          </w:p>
        </w:tc>
      </w:tr>
    </w:tbl>
    <w:p w:rsidR="002E1B9A" w:rsidRPr="00A660B8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2E1B9A" w:rsidRPr="00A660B8" w:rsidTr="00933C5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A660B8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660B8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A660B8" w:rsidTr="00AA4E2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A660B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660B8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A660B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660B8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A660B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660B8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A660B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660B8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A660B8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A660B8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A660B8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A660B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6249A" w:rsidRPr="00A660B8" w:rsidTr="00C6249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6249A" w:rsidRPr="00A660B8" w:rsidRDefault="00C624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660B8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6249A" w:rsidRPr="00A660B8" w:rsidRDefault="00B0000F" w:rsidP="00A43110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M</w:t>
            </w:r>
            <w:r w:rsidR="00C6249A" w:rsidRPr="00A660B8">
              <w:rPr>
                <w:rFonts w:asciiTheme="minorHAnsi" w:hAnsiTheme="minorHAnsi" w:cs="Arial"/>
                <w:sz w:val="24"/>
                <w:szCs w:val="24"/>
              </w:rPr>
              <w:t>a podstawową wiedzę, dotyczącą społecznych uwarunkowań funkcjonowania człowieka w perspektywie rozwoju techniki i  nauk informatycznych, w tym ryzyka nowych uzależnień</w:t>
            </w:r>
            <w:r>
              <w:rPr>
                <w:rFonts w:asciiTheme="minorHAnsi" w:hAnsiTheme="minorHAnsi" w:cs="Arial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6249A" w:rsidRPr="00A660B8" w:rsidRDefault="00C6249A" w:rsidP="00A4311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660B8">
              <w:rPr>
                <w:rFonts w:asciiTheme="minorHAnsi" w:hAnsiTheme="minorHAnsi" w:cs="Arial"/>
                <w:color w:val="000000"/>
                <w:sz w:val="24"/>
                <w:szCs w:val="24"/>
              </w:rPr>
              <w:t>K_W17</w:t>
            </w:r>
          </w:p>
        </w:tc>
      </w:tr>
      <w:tr w:rsidR="00C6249A" w:rsidRPr="00A660B8" w:rsidTr="00C6249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6249A" w:rsidRPr="00A660B8" w:rsidRDefault="00C624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660B8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6249A" w:rsidRPr="00A660B8" w:rsidRDefault="00B0000F" w:rsidP="00A43110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M</w:t>
            </w:r>
            <w:r w:rsidR="00C6249A" w:rsidRPr="00A660B8">
              <w:rPr>
                <w:rFonts w:asciiTheme="minorHAnsi" w:hAnsiTheme="minorHAnsi" w:cs="Arial"/>
                <w:sz w:val="24"/>
                <w:szCs w:val="24"/>
              </w:rPr>
              <w:t>a ogólną wiedzę w zakresie psychospołecznych uwarunkowań zdrowia i sprawności zawodowej oraz przeciwdziałania potencjalnym zakłóceniom w relacjach społecznych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6249A" w:rsidRPr="00A660B8" w:rsidRDefault="00A2104A" w:rsidP="00A4311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 w:cs="Arial"/>
                <w:color w:val="000000"/>
                <w:sz w:val="24"/>
                <w:szCs w:val="24"/>
              </w:rPr>
              <w:t>K_W17</w:t>
            </w:r>
          </w:p>
        </w:tc>
      </w:tr>
      <w:tr w:rsidR="002E1B9A" w:rsidRPr="00A660B8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A660B8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660B8">
              <w:rPr>
                <w:rFonts w:asciiTheme="minorHAnsi" w:hAnsiTheme="minorHAns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A660B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6249A" w:rsidRPr="00A660B8" w:rsidTr="00C6249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6249A" w:rsidRPr="00A660B8" w:rsidRDefault="00C624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660B8">
              <w:rPr>
                <w:rFonts w:asciiTheme="minorHAnsi" w:hAnsiTheme="minorHAnsi"/>
                <w:sz w:val="24"/>
                <w:szCs w:val="24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6249A" w:rsidRPr="00A660B8" w:rsidRDefault="00B0000F" w:rsidP="00A43110">
            <w:pPr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Arial"/>
                <w:color w:val="000000"/>
                <w:sz w:val="24"/>
                <w:szCs w:val="24"/>
              </w:rPr>
              <w:t>P</w:t>
            </w:r>
            <w:r w:rsidR="00C6249A" w:rsidRPr="00A660B8">
              <w:rPr>
                <w:rFonts w:asciiTheme="minorHAnsi" w:hAnsiTheme="minorHAnsi" w:cs="Arial"/>
                <w:color w:val="000000"/>
                <w:sz w:val="24"/>
                <w:szCs w:val="24"/>
              </w:rPr>
              <w:t>ozyskuje informacje z literatury, baz wiedzy, Internetu oraz innych wiarygodnych źródeł, integruje je, dokonuje ich interpretacji, wyciąga wnioski oraz formułuje i uzasadnia opinie o sobie i innych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6249A" w:rsidRPr="00A660B8" w:rsidRDefault="00C6249A" w:rsidP="00A43110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A660B8">
              <w:rPr>
                <w:rFonts w:asciiTheme="minorHAnsi" w:hAnsiTheme="minorHAnsi" w:cs="Arial"/>
                <w:color w:val="000000"/>
                <w:sz w:val="24"/>
                <w:szCs w:val="24"/>
              </w:rPr>
              <w:t>K_U01</w:t>
            </w:r>
          </w:p>
        </w:tc>
      </w:tr>
      <w:tr w:rsidR="00C6249A" w:rsidRPr="00A660B8" w:rsidTr="00C6249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6249A" w:rsidRPr="00A660B8" w:rsidRDefault="00C624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660B8">
              <w:rPr>
                <w:rFonts w:asciiTheme="minorHAnsi" w:hAnsiTheme="minorHAnsi"/>
                <w:sz w:val="24"/>
                <w:szCs w:val="24"/>
              </w:rPr>
              <w:lastRenderedPageBreak/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6249A" w:rsidRPr="00A660B8" w:rsidRDefault="00B0000F" w:rsidP="00A43110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P</w:t>
            </w:r>
            <w:r w:rsidR="00C6249A" w:rsidRPr="00A660B8">
              <w:rPr>
                <w:rFonts w:asciiTheme="minorHAnsi" w:hAnsiTheme="minorHAnsi" w:cs="Arial"/>
                <w:sz w:val="24"/>
                <w:szCs w:val="24"/>
              </w:rPr>
              <w:t>otrafi przygotować i przedstawić prezentację poświęconą wynikom realizacji wybranego zadania/problemu o zagrożeniach społecznych współczesnego człowieka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6249A" w:rsidRPr="00A660B8" w:rsidRDefault="00C6249A" w:rsidP="00A43110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A660B8">
              <w:rPr>
                <w:rFonts w:asciiTheme="minorHAnsi" w:hAnsiTheme="minorHAnsi" w:cs="Arial"/>
                <w:color w:val="000000"/>
                <w:sz w:val="24"/>
                <w:szCs w:val="24"/>
              </w:rPr>
              <w:t>K_U04</w:t>
            </w:r>
          </w:p>
        </w:tc>
      </w:tr>
      <w:tr w:rsidR="00C6249A" w:rsidRPr="00A660B8" w:rsidTr="00C6249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6249A" w:rsidRPr="00A660B8" w:rsidRDefault="00C624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660B8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6249A" w:rsidRPr="00A660B8" w:rsidRDefault="00B0000F" w:rsidP="00A43110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 w:cs="Arial"/>
                <w:color w:val="000000"/>
                <w:sz w:val="24"/>
                <w:szCs w:val="24"/>
              </w:rPr>
              <w:t>P</w:t>
            </w:r>
            <w:r w:rsidR="00C6249A" w:rsidRPr="00A660B8">
              <w:rPr>
                <w:rFonts w:asciiTheme="minorHAnsi" w:hAnsiTheme="minorHAnsi" w:cs="Arial"/>
                <w:color w:val="000000"/>
                <w:sz w:val="24"/>
                <w:szCs w:val="24"/>
              </w:rPr>
              <w:t>otrafi przy formułowaniu i rozwiązywaniu zadań obejmujących projektowanie systemów informatycznych dostrzegać ich aspekty pozatechniczne, w tym środowiskowe i psychospołeczne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6249A" w:rsidRPr="00A660B8" w:rsidRDefault="00C6249A" w:rsidP="00A4311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660B8">
              <w:rPr>
                <w:rFonts w:asciiTheme="minorHAnsi" w:hAnsiTheme="minorHAnsi" w:cs="Arial"/>
                <w:color w:val="000000"/>
                <w:sz w:val="24"/>
                <w:szCs w:val="24"/>
              </w:rPr>
              <w:t>K_U09</w:t>
            </w:r>
          </w:p>
        </w:tc>
      </w:tr>
      <w:tr w:rsidR="00A2104A" w:rsidRPr="00A660B8" w:rsidTr="00957C5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2104A" w:rsidRPr="00A660B8" w:rsidRDefault="00A2104A" w:rsidP="00957C5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2104A" w:rsidRPr="00A660B8" w:rsidRDefault="00A2104A" w:rsidP="00957C58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P</w:t>
            </w:r>
            <w:r w:rsidRPr="00A660B8">
              <w:rPr>
                <w:rFonts w:asciiTheme="minorHAnsi" w:hAnsiTheme="minorHAnsi" w:cs="Arial"/>
                <w:sz w:val="24"/>
                <w:szCs w:val="24"/>
              </w:rPr>
              <w:t>otrafi komunikować się w skuteczny sposób i pozyskiwać wiedzę o sobie i innych oraz radzić sobie w relacjach zawodowych i pozazawodowych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2104A" w:rsidRPr="00A660B8" w:rsidRDefault="00A2104A" w:rsidP="00957C58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Arial"/>
                <w:color w:val="000000"/>
                <w:sz w:val="24"/>
                <w:szCs w:val="24"/>
              </w:rPr>
              <w:t>K_U25</w:t>
            </w:r>
          </w:p>
        </w:tc>
      </w:tr>
      <w:tr w:rsidR="002E1B9A" w:rsidRPr="00A660B8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A660B8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660B8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  <w:r w:rsidR="00396B9E" w:rsidRPr="00A660B8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A660B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2104A" w:rsidRPr="00A660B8" w:rsidTr="00994E2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2104A" w:rsidRPr="00A660B8" w:rsidRDefault="00A2104A" w:rsidP="0099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2104A" w:rsidRPr="00A660B8" w:rsidRDefault="00A2104A" w:rsidP="00994E25">
            <w:pPr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Arial"/>
                <w:color w:val="000000"/>
                <w:sz w:val="24"/>
                <w:szCs w:val="24"/>
              </w:rPr>
              <w:t>Dostrzega</w:t>
            </w:r>
            <w:r w:rsidRPr="00A660B8">
              <w:rPr>
                <w:rFonts w:asciiTheme="minorHAnsi" w:hAnsiTheme="minorHAnsi" w:cs="Arial"/>
                <w:color w:val="000000"/>
                <w:sz w:val="24"/>
                <w:szCs w:val="24"/>
              </w:rPr>
              <w:t>, że w informatyce i naukach społecznych wiedza i umiejętności szybko starzeją się i konieczna jest nieustanna ich aktualizacja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2104A" w:rsidRPr="00A660B8" w:rsidRDefault="00A2104A" w:rsidP="00994E25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Arial"/>
                <w:color w:val="000000"/>
                <w:sz w:val="24"/>
                <w:szCs w:val="24"/>
              </w:rPr>
              <w:t>K_K01</w:t>
            </w:r>
          </w:p>
        </w:tc>
      </w:tr>
      <w:tr w:rsidR="00C6249A" w:rsidRPr="00A660B8" w:rsidTr="00C6249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6249A" w:rsidRPr="00A660B8" w:rsidRDefault="00A2104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6249A" w:rsidRPr="00A660B8" w:rsidRDefault="00B0000F" w:rsidP="00A43110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D</w:t>
            </w:r>
            <w:r w:rsidR="00C6249A" w:rsidRPr="00A660B8">
              <w:rPr>
                <w:rFonts w:asciiTheme="minorHAnsi" w:hAnsiTheme="minorHAnsi" w:cs="Arial"/>
                <w:sz w:val="24"/>
                <w:szCs w:val="24"/>
              </w:rPr>
              <w:t>ostrzega pozatechniczne aspekty i skutki działalności inżyniera-informatyka, w tym jej wpływ na środowisko i jej skutki osobiste i społeczne oraz związaną z tym odpowiedzialność za podejmowane decyzje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6249A" w:rsidRPr="00A660B8" w:rsidRDefault="00C6249A" w:rsidP="00A43110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A660B8">
              <w:rPr>
                <w:rFonts w:asciiTheme="minorHAnsi" w:hAnsiTheme="minorHAnsi" w:cs="Arial"/>
                <w:color w:val="000000"/>
                <w:sz w:val="24"/>
                <w:szCs w:val="24"/>
              </w:rPr>
              <w:t>K_K02</w:t>
            </w:r>
          </w:p>
        </w:tc>
      </w:tr>
      <w:tr w:rsidR="00C6249A" w:rsidRPr="00A660B8" w:rsidTr="00C6249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6249A" w:rsidRPr="00A660B8" w:rsidRDefault="00A2104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6249A" w:rsidRPr="00A660B8" w:rsidRDefault="00B0000F" w:rsidP="00A43110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P</w:t>
            </w:r>
            <w:r w:rsidR="00C6249A" w:rsidRPr="00A660B8">
              <w:rPr>
                <w:rFonts w:asciiTheme="minorHAnsi" w:hAnsiTheme="minorHAnsi" w:cs="Arial"/>
                <w:sz w:val="24"/>
                <w:szCs w:val="24"/>
              </w:rPr>
              <w:t>otrafi działać profesjonalnie i przestrzega zasad etyki zawodowej, w szczególności uczciwości, poszanowania norm społecznych oraz poszanowania różnorodności poglądów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6249A" w:rsidRPr="00A660B8" w:rsidRDefault="00C6249A" w:rsidP="00A43110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A660B8">
              <w:rPr>
                <w:rFonts w:asciiTheme="minorHAnsi" w:hAnsiTheme="minorHAnsi" w:cs="Arial"/>
                <w:color w:val="000000"/>
                <w:sz w:val="24"/>
                <w:szCs w:val="24"/>
              </w:rPr>
              <w:t>K_K03</w:t>
            </w:r>
          </w:p>
        </w:tc>
      </w:tr>
      <w:tr w:rsidR="00C6249A" w:rsidRPr="00A660B8" w:rsidTr="00C6249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6249A" w:rsidRPr="00A660B8" w:rsidRDefault="00C624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6249A" w:rsidRPr="00A660B8" w:rsidRDefault="00C6249A" w:rsidP="00AA4E2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6249A" w:rsidRPr="00A660B8" w:rsidRDefault="00C624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A660B8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2E1B9A" w:rsidRPr="00A660B8" w:rsidTr="00C6249A">
        <w:tc>
          <w:tcPr>
            <w:tcW w:w="10008" w:type="dxa"/>
            <w:vAlign w:val="center"/>
          </w:tcPr>
          <w:p w:rsidR="002E1B9A" w:rsidRPr="00A660B8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660B8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A660B8" w:rsidTr="00C6249A">
        <w:tc>
          <w:tcPr>
            <w:tcW w:w="10008" w:type="dxa"/>
            <w:shd w:val="pct15" w:color="auto" w:fill="FFFFFF"/>
          </w:tcPr>
          <w:p w:rsidR="002E1B9A" w:rsidRPr="00A660B8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660B8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C6249A" w:rsidRPr="00A660B8" w:rsidTr="00C6249A">
        <w:tc>
          <w:tcPr>
            <w:tcW w:w="10008" w:type="dxa"/>
          </w:tcPr>
          <w:p w:rsidR="00C6249A" w:rsidRPr="00A660B8" w:rsidRDefault="00C6249A" w:rsidP="0030538F">
            <w:pPr>
              <w:ind w:left="36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6249A" w:rsidRPr="00A660B8" w:rsidTr="00C6249A">
        <w:tc>
          <w:tcPr>
            <w:tcW w:w="10008" w:type="dxa"/>
            <w:shd w:val="pct15" w:color="auto" w:fill="FFFFFF"/>
          </w:tcPr>
          <w:p w:rsidR="00C6249A" w:rsidRPr="00A660B8" w:rsidRDefault="00C624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660B8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C6249A" w:rsidRPr="00A660B8" w:rsidTr="00C6249A">
        <w:tc>
          <w:tcPr>
            <w:tcW w:w="10008" w:type="dxa"/>
          </w:tcPr>
          <w:p w:rsidR="000117A8" w:rsidRPr="00A660B8" w:rsidRDefault="000117A8" w:rsidP="000117A8">
            <w:pPr>
              <w:ind w:left="360"/>
              <w:rPr>
                <w:rFonts w:asciiTheme="minorHAnsi" w:hAnsiTheme="minorHAnsi"/>
                <w:sz w:val="24"/>
                <w:szCs w:val="24"/>
              </w:rPr>
            </w:pPr>
            <w:r w:rsidRPr="00A660B8">
              <w:rPr>
                <w:rFonts w:asciiTheme="minorHAnsi" w:hAnsiTheme="minorHAnsi"/>
                <w:sz w:val="24"/>
                <w:szCs w:val="24"/>
              </w:rPr>
              <w:t xml:space="preserve">1.   </w:t>
            </w:r>
            <w:r w:rsidR="001C77BE">
              <w:rPr>
                <w:rFonts w:asciiTheme="minorHAnsi" w:hAnsiTheme="minorHAnsi"/>
                <w:sz w:val="24"/>
                <w:szCs w:val="24"/>
              </w:rPr>
              <w:t>Ćwiczenia z zakresu praktycznego zastosowania wiedzy na temat możliwych barier w komunikacji interpersonalnej i sposobów radzenia sobie z nimi.</w:t>
            </w:r>
          </w:p>
          <w:p w:rsidR="000117A8" w:rsidRPr="00A660B8" w:rsidRDefault="001C77BE" w:rsidP="000117A8">
            <w:pPr>
              <w:ind w:left="36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2.   </w:t>
            </w:r>
            <w:r w:rsidR="0003083E">
              <w:rPr>
                <w:rFonts w:asciiTheme="minorHAnsi" w:hAnsiTheme="minorHAnsi"/>
                <w:sz w:val="24"/>
                <w:szCs w:val="24"/>
              </w:rPr>
              <w:t>Mechanizmy budowania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03083E">
              <w:rPr>
                <w:rFonts w:asciiTheme="minorHAnsi" w:hAnsiTheme="minorHAnsi"/>
                <w:sz w:val="24"/>
                <w:szCs w:val="24"/>
              </w:rPr>
              <w:t>w</w:t>
            </w:r>
            <w:r w:rsidR="000117A8" w:rsidRPr="00A660B8">
              <w:rPr>
                <w:rFonts w:asciiTheme="minorHAnsi" w:hAnsiTheme="minorHAnsi"/>
                <w:sz w:val="24"/>
                <w:szCs w:val="24"/>
              </w:rPr>
              <w:t>pływ</w:t>
            </w:r>
            <w:r w:rsidR="0003083E">
              <w:rPr>
                <w:rFonts w:asciiTheme="minorHAnsi" w:hAnsiTheme="minorHAnsi"/>
                <w:sz w:val="24"/>
                <w:szCs w:val="24"/>
              </w:rPr>
              <w:t xml:space="preserve">u społecznego </w:t>
            </w:r>
            <w:r w:rsidR="000117A8" w:rsidRPr="00A660B8">
              <w:rPr>
                <w:rFonts w:asciiTheme="minorHAnsi" w:hAnsiTheme="minorHAnsi"/>
                <w:sz w:val="24"/>
                <w:szCs w:val="24"/>
              </w:rPr>
              <w:t>a manipulacja</w:t>
            </w:r>
            <w:r w:rsidR="006F07F9">
              <w:rPr>
                <w:rFonts w:asciiTheme="minorHAnsi" w:hAnsiTheme="minorHAnsi"/>
                <w:sz w:val="24"/>
                <w:szCs w:val="24"/>
              </w:rPr>
              <w:t xml:space="preserve"> oraz</w:t>
            </w:r>
            <w:r w:rsidR="0003083E">
              <w:rPr>
                <w:rFonts w:asciiTheme="minorHAnsi" w:hAnsiTheme="minorHAnsi"/>
                <w:sz w:val="24"/>
                <w:szCs w:val="24"/>
              </w:rPr>
              <w:t xml:space="preserve"> praktyczne metody </w:t>
            </w:r>
            <w:r w:rsidR="00A5094D">
              <w:rPr>
                <w:rFonts w:asciiTheme="minorHAnsi" w:hAnsiTheme="minorHAnsi"/>
                <w:sz w:val="24"/>
                <w:szCs w:val="24"/>
              </w:rPr>
              <w:t>rozpoznawania czynników sprzyjających zaistnieniu wpływu</w:t>
            </w:r>
            <w:r w:rsidR="00EE0EDE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5094D">
              <w:rPr>
                <w:rFonts w:asciiTheme="minorHAnsi" w:hAnsiTheme="minorHAnsi"/>
                <w:sz w:val="24"/>
                <w:szCs w:val="24"/>
              </w:rPr>
              <w:t>informacyjnego i normatywnego.</w:t>
            </w:r>
          </w:p>
          <w:p w:rsidR="000117A8" w:rsidRPr="00A660B8" w:rsidRDefault="000117A8" w:rsidP="000117A8">
            <w:pPr>
              <w:ind w:left="360"/>
              <w:rPr>
                <w:rFonts w:asciiTheme="minorHAnsi" w:hAnsiTheme="minorHAnsi"/>
                <w:sz w:val="24"/>
                <w:szCs w:val="24"/>
              </w:rPr>
            </w:pPr>
            <w:r w:rsidRPr="00A660B8">
              <w:rPr>
                <w:rFonts w:asciiTheme="minorHAnsi" w:hAnsiTheme="minorHAnsi"/>
                <w:sz w:val="24"/>
                <w:szCs w:val="24"/>
              </w:rPr>
              <w:t>3.</w:t>
            </w:r>
            <w:r w:rsidRPr="00A660B8">
              <w:rPr>
                <w:rFonts w:asciiTheme="minorHAnsi" w:hAnsiTheme="minorHAnsi"/>
                <w:sz w:val="24"/>
                <w:szCs w:val="24"/>
              </w:rPr>
              <w:tab/>
            </w:r>
            <w:r w:rsidR="00EF67BA">
              <w:rPr>
                <w:rFonts w:asciiTheme="minorHAnsi" w:hAnsiTheme="minorHAnsi"/>
                <w:sz w:val="24"/>
                <w:szCs w:val="24"/>
              </w:rPr>
              <w:t xml:space="preserve">Praktyczne metody rozróżniania konfliktów i sposobów ich rozwiązywania oraz </w:t>
            </w:r>
            <w:r w:rsidRPr="00A660B8">
              <w:rPr>
                <w:rFonts w:asciiTheme="minorHAnsi" w:hAnsiTheme="minorHAnsi"/>
                <w:sz w:val="24"/>
                <w:szCs w:val="24"/>
              </w:rPr>
              <w:t>kierowania nimi.</w:t>
            </w:r>
          </w:p>
          <w:p w:rsidR="000117A8" w:rsidRPr="00A660B8" w:rsidRDefault="000117A8" w:rsidP="000117A8">
            <w:pPr>
              <w:ind w:left="360"/>
              <w:rPr>
                <w:rFonts w:asciiTheme="minorHAnsi" w:hAnsiTheme="minorHAnsi"/>
                <w:sz w:val="24"/>
                <w:szCs w:val="24"/>
              </w:rPr>
            </w:pPr>
            <w:r w:rsidRPr="00A660B8">
              <w:rPr>
                <w:rFonts w:asciiTheme="minorHAnsi" w:hAnsiTheme="minorHAnsi"/>
                <w:sz w:val="24"/>
                <w:szCs w:val="24"/>
              </w:rPr>
              <w:t>4.</w:t>
            </w:r>
            <w:r w:rsidRPr="00A660B8">
              <w:rPr>
                <w:rFonts w:asciiTheme="minorHAnsi" w:hAnsiTheme="minorHAnsi"/>
                <w:sz w:val="24"/>
                <w:szCs w:val="24"/>
              </w:rPr>
              <w:tab/>
              <w:t>Sekrety i mity o relacjach  płci</w:t>
            </w:r>
            <w:r w:rsidR="00D61ABB">
              <w:rPr>
                <w:rFonts w:asciiTheme="minorHAnsi" w:hAnsiTheme="minorHAnsi"/>
                <w:sz w:val="24"/>
                <w:szCs w:val="24"/>
              </w:rPr>
              <w:t xml:space="preserve"> – warsztaty z komunikacji</w:t>
            </w:r>
            <w:r w:rsidRPr="00A660B8">
              <w:rPr>
                <w:rFonts w:asciiTheme="minorHAnsi" w:hAnsiTheme="minorHAnsi"/>
                <w:sz w:val="24"/>
                <w:szCs w:val="24"/>
              </w:rPr>
              <w:t>.</w:t>
            </w:r>
          </w:p>
          <w:p w:rsidR="000117A8" w:rsidRPr="00A660B8" w:rsidRDefault="000117A8" w:rsidP="000117A8">
            <w:pPr>
              <w:ind w:left="360"/>
              <w:rPr>
                <w:rFonts w:asciiTheme="minorHAnsi" w:hAnsiTheme="minorHAnsi"/>
                <w:sz w:val="24"/>
                <w:szCs w:val="24"/>
              </w:rPr>
            </w:pPr>
            <w:r w:rsidRPr="00A660B8">
              <w:rPr>
                <w:rFonts w:asciiTheme="minorHAnsi" w:hAnsiTheme="minorHAnsi"/>
                <w:sz w:val="24"/>
                <w:szCs w:val="24"/>
              </w:rPr>
              <w:t>5.</w:t>
            </w:r>
            <w:r w:rsidRPr="00A660B8">
              <w:rPr>
                <w:rFonts w:asciiTheme="minorHAnsi" w:hAnsiTheme="minorHAnsi"/>
                <w:sz w:val="24"/>
                <w:szCs w:val="24"/>
              </w:rPr>
              <w:tab/>
            </w:r>
            <w:r w:rsidR="00D61ABB">
              <w:rPr>
                <w:rFonts w:asciiTheme="minorHAnsi" w:hAnsiTheme="minorHAnsi"/>
                <w:sz w:val="24"/>
                <w:szCs w:val="24"/>
              </w:rPr>
              <w:t>Praktyczne metody i sposoby radzenia sobie ze stresem i sytuacjami trudnymi</w:t>
            </w:r>
            <w:r w:rsidRPr="00A660B8">
              <w:rPr>
                <w:rFonts w:asciiTheme="minorHAnsi" w:hAnsiTheme="minorHAnsi"/>
                <w:sz w:val="24"/>
                <w:szCs w:val="24"/>
              </w:rPr>
              <w:t>.</w:t>
            </w:r>
          </w:p>
          <w:p w:rsidR="000117A8" w:rsidRPr="00A660B8" w:rsidRDefault="000117A8" w:rsidP="000117A8">
            <w:pPr>
              <w:ind w:left="360"/>
              <w:rPr>
                <w:rFonts w:asciiTheme="minorHAnsi" w:hAnsiTheme="minorHAnsi"/>
                <w:sz w:val="24"/>
                <w:szCs w:val="24"/>
              </w:rPr>
            </w:pPr>
            <w:r w:rsidRPr="00A660B8">
              <w:rPr>
                <w:rFonts w:asciiTheme="minorHAnsi" w:hAnsiTheme="minorHAnsi"/>
                <w:sz w:val="24"/>
                <w:szCs w:val="24"/>
              </w:rPr>
              <w:t>6.</w:t>
            </w:r>
            <w:r w:rsidRPr="00A660B8">
              <w:rPr>
                <w:rFonts w:asciiTheme="minorHAnsi" w:hAnsiTheme="minorHAnsi"/>
                <w:sz w:val="24"/>
                <w:szCs w:val="24"/>
              </w:rPr>
              <w:tab/>
            </w:r>
            <w:r w:rsidR="00D61ABB">
              <w:rPr>
                <w:rFonts w:asciiTheme="minorHAnsi" w:hAnsiTheme="minorHAnsi"/>
                <w:sz w:val="24"/>
                <w:szCs w:val="24"/>
              </w:rPr>
              <w:t xml:space="preserve">Tworzenie indywidualnych narzędzi z zakresu praktycznych sposobów </w:t>
            </w:r>
            <w:r w:rsidR="00D61ABB" w:rsidRPr="00A660B8">
              <w:rPr>
                <w:rFonts w:asciiTheme="minorHAnsi" w:hAnsiTheme="minorHAnsi"/>
                <w:sz w:val="24"/>
                <w:szCs w:val="24"/>
              </w:rPr>
              <w:t>zarządzania sobą w czasie</w:t>
            </w:r>
            <w:r w:rsidR="00D61ABB">
              <w:rPr>
                <w:rFonts w:asciiTheme="minorHAnsi" w:hAnsiTheme="minorHAnsi"/>
                <w:sz w:val="24"/>
                <w:szCs w:val="24"/>
              </w:rPr>
              <w:t>.</w:t>
            </w:r>
          </w:p>
          <w:p w:rsidR="000117A8" w:rsidRPr="00A660B8" w:rsidRDefault="000117A8" w:rsidP="000117A8">
            <w:pPr>
              <w:ind w:left="360"/>
              <w:rPr>
                <w:rFonts w:asciiTheme="minorHAnsi" w:hAnsiTheme="minorHAnsi"/>
                <w:sz w:val="24"/>
                <w:szCs w:val="24"/>
              </w:rPr>
            </w:pPr>
            <w:r w:rsidRPr="00A660B8">
              <w:rPr>
                <w:rFonts w:asciiTheme="minorHAnsi" w:hAnsiTheme="minorHAnsi"/>
                <w:sz w:val="24"/>
                <w:szCs w:val="24"/>
              </w:rPr>
              <w:t>7.</w:t>
            </w:r>
            <w:r w:rsidRPr="00A660B8">
              <w:rPr>
                <w:rFonts w:asciiTheme="minorHAnsi" w:hAnsiTheme="minorHAnsi"/>
                <w:sz w:val="24"/>
                <w:szCs w:val="24"/>
              </w:rPr>
              <w:tab/>
            </w:r>
            <w:proofErr w:type="spellStart"/>
            <w:r w:rsidRPr="00A660B8">
              <w:rPr>
                <w:rFonts w:asciiTheme="minorHAnsi" w:hAnsiTheme="minorHAnsi"/>
                <w:sz w:val="24"/>
                <w:szCs w:val="24"/>
              </w:rPr>
              <w:t>Zmiana-konsekwencje</w:t>
            </w:r>
            <w:proofErr w:type="spellEnd"/>
            <w:r w:rsidRPr="00A660B8">
              <w:rPr>
                <w:rFonts w:asciiTheme="minorHAnsi" w:hAnsiTheme="minorHAnsi"/>
                <w:sz w:val="24"/>
                <w:szCs w:val="24"/>
              </w:rPr>
              <w:t xml:space="preserve"> i zarządzanie zmianą</w:t>
            </w:r>
            <w:r w:rsidR="006843C0">
              <w:rPr>
                <w:rFonts w:asciiTheme="minorHAnsi" w:hAnsiTheme="minorHAnsi"/>
                <w:sz w:val="24"/>
                <w:szCs w:val="24"/>
              </w:rPr>
              <w:t xml:space="preserve"> w wymiarze </w:t>
            </w:r>
            <w:r w:rsidR="00EE0EDE">
              <w:rPr>
                <w:rFonts w:asciiTheme="minorHAnsi" w:hAnsiTheme="minorHAnsi"/>
                <w:sz w:val="24"/>
                <w:szCs w:val="24"/>
              </w:rPr>
              <w:t>indywidualnym</w:t>
            </w:r>
            <w:r w:rsidRPr="00A660B8">
              <w:rPr>
                <w:rFonts w:asciiTheme="minorHAnsi" w:hAnsiTheme="minorHAnsi"/>
                <w:sz w:val="24"/>
                <w:szCs w:val="24"/>
              </w:rPr>
              <w:t>.</w:t>
            </w:r>
          </w:p>
          <w:p w:rsidR="000117A8" w:rsidRPr="00A660B8" w:rsidRDefault="000117A8" w:rsidP="000117A8">
            <w:pPr>
              <w:ind w:left="360"/>
              <w:rPr>
                <w:rFonts w:asciiTheme="minorHAnsi" w:hAnsiTheme="minorHAnsi"/>
                <w:sz w:val="24"/>
                <w:szCs w:val="24"/>
              </w:rPr>
            </w:pPr>
            <w:r w:rsidRPr="00A660B8">
              <w:rPr>
                <w:rFonts w:asciiTheme="minorHAnsi" w:hAnsiTheme="minorHAnsi"/>
                <w:sz w:val="24"/>
                <w:szCs w:val="24"/>
              </w:rPr>
              <w:t>8.</w:t>
            </w:r>
            <w:r w:rsidRPr="00A660B8">
              <w:rPr>
                <w:rFonts w:asciiTheme="minorHAnsi" w:hAnsiTheme="minorHAnsi"/>
                <w:sz w:val="24"/>
                <w:szCs w:val="24"/>
              </w:rPr>
              <w:tab/>
              <w:t>Radzenie so</w:t>
            </w:r>
            <w:r w:rsidR="00A86D3E">
              <w:rPr>
                <w:rFonts w:asciiTheme="minorHAnsi" w:hAnsiTheme="minorHAnsi"/>
                <w:sz w:val="24"/>
                <w:szCs w:val="24"/>
              </w:rPr>
              <w:t xml:space="preserve">bie z chorobą własną i bliskich </w:t>
            </w:r>
            <w:r w:rsidR="00B73116">
              <w:rPr>
                <w:rFonts w:asciiTheme="minorHAnsi" w:hAnsiTheme="minorHAnsi"/>
                <w:sz w:val="24"/>
                <w:szCs w:val="24"/>
              </w:rPr>
              <w:t>–</w:t>
            </w:r>
            <w:r w:rsidR="00A86D3E">
              <w:rPr>
                <w:rFonts w:asciiTheme="minorHAnsi" w:hAnsiTheme="minorHAnsi"/>
                <w:sz w:val="24"/>
                <w:szCs w:val="24"/>
              </w:rPr>
              <w:t xml:space="preserve"> sposoby, narzędzia, metody.</w:t>
            </w:r>
          </w:p>
          <w:p w:rsidR="000117A8" w:rsidRPr="00A660B8" w:rsidRDefault="000117A8" w:rsidP="000117A8">
            <w:pPr>
              <w:ind w:left="360"/>
              <w:rPr>
                <w:rFonts w:asciiTheme="minorHAnsi" w:hAnsiTheme="minorHAnsi"/>
                <w:sz w:val="24"/>
                <w:szCs w:val="24"/>
              </w:rPr>
            </w:pPr>
            <w:r w:rsidRPr="00A660B8">
              <w:rPr>
                <w:rFonts w:asciiTheme="minorHAnsi" w:hAnsiTheme="minorHAnsi"/>
                <w:sz w:val="24"/>
                <w:szCs w:val="24"/>
              </w:rPr>
              <w:t>9.</w:t>
            </w:r>
            <w:r w:rsidRPr="00A660B8">
              <w:rPr>
                <w:rFonts w:asciiTheme="minorHAnsi" w:hAnsiTheme="minorHAnsi"/>
                <w:sz w:val="24"/>
                <w:szCs w:val="24"/>
              </w:rPr>
              <w:tab/>
              <w:t xml:space="preserve">Współczesne uzależnienia: narkomania, alkoholizm, lekomania,  pracoholizm, </w:t>
            </w:r>
            <w:proofErr w:type="spellStart"/>
            <w:r w:rsidRPr="00A660B8">
              <w:rPr>
                <w:rFonts w:asciiTheme="minorHAnsi" w:hAnsiTheme="minorHAnsi"/>
                <w:sz w:val="24"/>
                <w:szCs w:val="24"/>
              </w:rPr>
              <w:t>komputeromania</w:t>
            </w:r>
            <w:proofErr w:type="spellEnd"/>
            <w:r w:rsidRPr="00A660B8">
              <w:rPr>
                <w:rFonts w:asciiTheme="minorHAnsi" w:hAnsiTheme="minorHAnsi"/>
                <w:sz w:val="24"/>
                <w:szCs w:val="24"/>
              </w:rPr>
              <w:t xml:space="preserve">,  </w:t>
            </w:r>
            <w:proofErr w:type="spellStart"/>
            <w:r w:rsidRPr="00A660B8">
              <w:rPr>
                <w:rFonts w:asciiTheme="minorHAnsi" w:hAnsiTheme="minorHAnsi"/>
                <w:sz w:val="24"/>
                <w:szCs w:val="24"/>
              </w:rPr>
              <w:t>komórkomania</w:t>
            </w:r>
            <w:proofErr w:type="spellEnd"/>
            <w:r w:rsidR="006843C0">
              <w:rPr>
                <w:rFonts w:asciiTheme="minorHAnsi" w:hAnsiTheme="minorHAnsi"/>
                <w:sz w:val="24"/>
                <w:szCs w:val="24"/>
              </w:rPr>
              <w:t xml:space="preserve">, problemy z odżywianiem i inne – sposoby i techniki rozpoznawania zagrożeń i reagowania na nie w wymiarze indywidualnym i środowiskowym. </w:t>
            </w:r>
          </w:p>
          <w:p w:rsidR="00C6249A" w:rsidRPr="00A660B8" w:rsidRDefault="000117A8" w:rsidP="000117A8">
            <w:pPr>
              <w:rPr>
                <w:rFonts w:asciiTheme="minorHAnsi" w:hAnsiTheme="minorHAnsi"/>
                <w:sz w:val="24"/>
                <w:szCs w:val="24"/>
              </w:rPr>
            </w:pPr>
            <w:r w:rsidRPr="00A660B8">
              <w:rPr>
                <w:rFonts w:asciiTheme="minorHAnsi" w:hAnsiTheme="minorHAnsi"/>
                <w:sz w:val="24"/>
                <w:szCs w:val="24"/>
              </w:rPr>
              <w:t>10.  Korzyści i zagrożenia, wynikające z rozwoju nauki i techniki</w:t>
            </w:r>
            <w:r w:rsidR="006843C0">
              <w:rPr>
                <w:rFonts w:asciiTheme="minorHAnsi" w:hAnsiTheme="minorHAnsi"/>
                <w:sz w:val="24"/>
                <w:szCs w:val="24"/>
              </w:rPr>
              <w:t xml:space="preserve"> – indywidualny i praktyczny wymiar wypływu nowoczesnych narzędzi, technik  i urządzeń.</w:t>
            </w:r>
          </w:p>
          <w:p w:rsidR="00C6249A" w:rsidRPr="00A660B8" w:rsidRDefault="00C6249A" w:rsidP="00F15103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6249A" w:rsidRPr="00A660B8" w:rsidTr="00C6249A">
        <w:tc>
          <w:tcPr>
            <w:tcW w:w="10008" w:type="dxa"/>
            <w:shd w:val="pct15" w:color="auto" w:fill="FFFFFF"/>
          </w:tcPr>
          <w:p w:rsidR="00C6249A" w:rsidRPr="00A660B8" w:rsidRDefault="00C6249A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A660B8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C6249A" w:rsidRPr="00A660B8" w:rsidTr="00C6249A">
        <w:tc>
          <w:tcPr>
            <w:tcW w:w="10008" w:type="dxa"/>
          </w:tcPr>
          <w:p w:rsidR="00C6249A" w:rsidRPr="00A660B8" w:rsidRDefault="00C624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6249A" w:rsidRPr="00A660B8" w:rsidTr="00C6249A">
        <w:tc>
          <w:tcPr>
            <w:tcW w:w="10008" w:type="dxa"/>
            <w:shd w:val="pct15" w:color="auto" w:fill="FFFFFF"/>
          </w:tcPr>
          <w:p w:rsidR="00C6249A" w:rsidRPr="00A660B8" w:rsidRDefault="00C6249A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A660B8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C6249A" w:rsidRPr="00A660B8" w:rsidTr="00C6249A">
        <w:tc>
          <w:tcPr>
            <w:tcW w:w="10008" w:type="dxa"/>
          </w:tcPr>
          <w:p w:rsidR="00C6249A" w:rsidRPr="00A660B8" w:rsidRDefault="00C624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6249A" w:rsidRPr="00A660B8" w:rsidTr="00C6249A">
        <w:tc>
          <w:tcPr>
            <w:tcW w:w="10008" w:type="dxa"/>
            <w:shd w:val="clear" w:color="auto" w:fill="D9D9D9"/>
          </w:tcPr>
          <w:p w:rsidR="00C6249A" w:rsidRPr="00A660B8" w:rsidRDefault="00C624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660B8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C6249A" w:rsidRPr="00A660B8" w:rsidTr="00C6249A">
        <w:tc>
          <w:tcPr>
            <w:tcW w:w="10008" w:type="dxa"/>
          </w:tcPr>
          <w:p w:rsidR="00C6249A" w:rsidRPr="00A660B8" w:rsidRDefault="00C624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C6249A" w:rsidRPr="00A660B8" w:rsidTr="00C6249A">
        <w:tc>
          <w:tcPr>
            <w:tcW w:w="10008" w:type="dxa"/>
            <w:shd w:val="clear" w:color="auto" w:fill="D9D9D9"/>
          </w:tcPr>
          <w:p w:rsidR="00C6249A" w:rsidRPr="00A660B8" w:rsidRDefault="00C624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660B8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C6249A" w:rsidRPr="00A660B8" w:rsidTr="00C6249A">
        <w:tc>
          <w:tcPr>
            <w:tcW w:w="10008" w:type="dxa"/>
          </w:tcPr>
          <w:p w:rsidR="00C6249A" w:rsidRPr="00A660B8" w:rsidRDefault="00C624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A660B8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6249A" w:rsidRPr="00A660B8" w:rsidTr="0068473B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6249A" w:rsidRPr="00A660B8" w:rsidRDefault="00C6249A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A660B8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6249A" w:rsidRPr="00A660B8" w:rsidRDefault="00C6249A" w:rsidP="00A660B8">
            <w:pPr>
              <w:numPr>
                <w:ilvl w:val="0"/>
                <w:numId w:val="1"/>
              </w:numPr>
              <w:tabs>
                <w:tab w:val="clear" w:pos="720"/>
                <w:tab w:val="num" w:pos="213"/>
              </w:tabs>
              <w:ind w:left="-70" w:firstLine="0"/>
              <w:rPr>
                <w:rFonts w:asciiTheme="minorHAnsi" w:hAnsiTheme="minorHAnsi"/>
                <w:sz w:val="24"/>
                <w:szCs w:val="24"/>
              </w:rPr>
            </w:pPr>
            <w:r w:rsidRPr="00A660B8">
              <w:rPr>
                <w:rFonts w:asciiTheme="minorHAnsi" w:hAnsiTheme="minorHAnsi"/>
                <w:sz w:val="24"/>
                <w:szCs w:val="24"/>
              </w:rPr>
              <w:t>Gut J., Haman W, docenić konflikt, Warszawa 2001</w:t>
            </w:r>
          </w:p>
          <w:p w:rsidR="00C6249A" w:rsidRPr="00A660B8" w:rsidRDefault="00C6249A" w:rsidP="00A660B8">
            <w:pPr>
              <w:numPr>
                <w:ilvl w:val="0"/>
                <w:numId w:val="1"/>
              </w:numPr>
              <w:tabs>
                <w:tab w:val="clear" w:pos="720"/>
                <w:tab w:val="num" w:pos="213"/>
              </w:tabs>
              <w:ind w:left="-70" w:firstLine="0"/>
              <w:rPr>
                <w:rFonts w:asciiTheme="minorHAnsi" w:hAnsiTheme="minorHAnsi"/>
                <w:sz w:val="24"/>
                <w:szCs w:val="24"/>
              </w:rPr>
            </w:pPr>
            <w:r w:rsidRPr="00A660B8">
              <w:rPr>
                <w:rFonts w:asciiTheme="minorHAnsi" w:hAnsiTheme="minorHAnsi"/>
                <w:sz w:val="24"/>
                <w:szCs w:val="24"/>
              </w:rPr>
              <w:t>Adler R.D. i in., Relacje interpersonalne, Poznań 2006</w:t>
            </w:r>
          </w:p>
          <w:p w:rsidR="00C6249A" w:rsidRPr="00A660B8" w:rsidRDefault="00C6249A" w:rsidP="00A660B8">
            <w:pPr>
              <w:numPr>
                <w:ilvl w:val="0"/>
                <w:numId w:val="1"/>
              </w:numPr>
              <w:tabs>
                <w:tab w:val="clear" w:pos="720"/>
                <w:tab w:val="num" w:pos="213"/>
              </w:tabs>
              <w:ind w:left="-70" w:firstLine="0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A660B8">
              <w:rPr>
                <w:rFonts w:asciiTheme="minorHAnsi" w:hAnsiTheme="minorHAnsi"/>
                <w:sz w:val="24"/>
                <w:szCs w:val="24"/>
              </w:rPr>
              <w:t>Guereschi</w:t>
            </w:r>
            <w:proofErr w:type="spellEnd"/>
            <w:r w:rsidRPr="00A660B8">
              <w:rPr>
                <w:rFonts w:asciiTheme="minorHAnsi" w:hAnsiTheme="minorHAnsi"/>
                <w:sz w:val="24"/>
                <w:szCs w:val="24"/>
              </w:rPr>
              <w:t xml:space="preserve"> M., Nowe Uzależnienia, Kraków 2006</w:t>
            </w:r>
          </w:p>
          <w:p w:rsidR="00C6249A" w:rsidRPr="00A660B8" w:rsidRDefault="00C6249A" w:rsidP="00A660B8">
            <w:pPr>
              <w:numPr>
                <w:ilvl w:val="0"/>
                <w:numId w:val="1"/>
              </w:numPr>
              <w:tabs>
                <w:tab w:val="clear" w:pos="720"/>
                <w:tab w:val="num" w:pos="213"/>
              </w:tabs>
              <w:ind w:left="-70" w:firstLine="0"/>
              <w:rPr>
                <w:rFonts w:asciiTheme="minorHAnsi" w:hAnsiTheme="minorHAnsi"/>
                <w:sz w:val="24"/>
                <w:szCs w:val="24"/>
              </w:rPr>
            </w:pPr>
            <w:r w:rsidRPr="00A660B8">
              <w:rPr>
                <w:rFonts w:asciiTheme="minorHAnsi" w:hAnsiTheme="minorHAnsi"/>
                <w:sz w:val="24"/>
                <w:szCs w:val="24"/>
              </w:rPr>
              <w:t>Lorek K., Władca czasu, Gliwice 2008</w:t>
            </w:r>
          </w:p>
          <w:p w:rsidR="00C6249A" w:rsidRPr="00A660B8" w:rsidRDefault="00C6249A" w:rsidP="00A660B8">
            <w:pPr>
              <w:numPr>
                <w:ilvl w:val="0"/>
                <w:numId w:val="1"/>
              </w:numPr>
              <w:tabs>
                <w:tab w:val="clear" w:pos="720"/>
                <w:tab w:val="num" w:pos="213"/>
              </w:tabs>
              <w:ind w:left="-70" w:firstLine="0"/>
              <w:rPr>
                <w:rFonts w:asciiTheme="minorHAnsi" w:hAnsiTheme="minorHAnsi"/>
                <w:sz w:val="24"/>
                <w:szCs w:val="24"/>
              </w:rPr>
            </w:pPr>
            <w:r w:rsidRPr="00A660B8">
              <w:rPr>
                <w:rFonts w:asciiTheme="minorHAnsi" w:hAnsiTheme="minorHAnsi"/>
                <w:sz w:val="24"/>
                <w:szCs w:val="24"/>
              </w:rPr>
              <w:t>Brannon L., Psychologia rodzaju, Gdańsk 2002</w:t>
            </w:r>
          </w:p>
        </w:tc>
      </w:tr>
      <w:tr w:rsidR="00C6249A" w:rsidRPr="00A660B8" w:rsidTr="0068473B">
        <w:tc>
          <w:tcPr>
            <w:tcW w:w="2660" w:type="dxa"/>
          </w:tcPr>
          <w:p w:rsidR="00C6249A" w:rsidRPr="00A660B8" w:rsidRDefault="00C6249A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A660B8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C6249A" w:rsidRPr="00A660B8" w:rsidRDefault="00C6249A" w:rsidP="00A660B8">
            <w:pPr>
              <w:numPr>
                <w:ilvl w:val="0"/>
                <w:numId w:val="2"/>
              </w:numPr>
              <w:tabs>
                <w:tab w:val="num" w:pos="213"/>
              </w:tabs>
              <w:ind w:left="-70" w:firstLine="0"/>
              <w:rPr>
                <w:rFonts w:asciiTheme="minorHAnsi" w:hAnsiTheme="minorHAnsi"/>
                <w:sz w:val="24"/>
                <w:szCs w:val="24"/>
              </w:rPr>
            </w:pPr>
            <w:r w:rsidRPr="00A660B8">
              <w:rPr>
                <w:rFonts w:asciiTheme="minorHAnsi" w:hAnsiTheme="minorHAnsi"/>
                <w:sz w:val="24"/>
                <w:szCs w:val="24"/>
              </w:rPr>
              <w:t>Skała M. Psychologia zmiany, Gliwice 2007</w:t>
            </w:r>
          </w:p>
          <w:p w:rsidR="00C6249A" w:rsidRPr="00A660B8" w:rsidRDefault="00C6249A" w:rsidP="00A660B8">
            <w:pPr>
              <w:numPr>
                <w:ilvl w:val="0"/>
                <w:numId w:val="2"/>
              </w:numPr>
              <w:tabs>
                <w:tab w:val="num" w:pos="213"/>
              </w:tabs>
              <w:ind w:left="-70" w:firstLine="0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A660B8">
              <w:rPr>
                <w:rFonts w:asciiTheme="minorHAnsi" w:hAnsiTheme="minorHAnsi"/>
                <w:sz w:val="24"/>
                <w:szCs w:val="24"/>
              </w:rPr>
              <w:t>Kotter</w:t>
            </w:r>
            <w:proofErr w:type="spellEnd"/>
            <w:r w:rsidRPr="00A660B8">
              <w:rPr>
                <w:rFonts w:asciiTheme="minorHAnsi" w:hAnsiTheme="minorHAnsi"/>
                <w:sz w:val="24"/>
                <w:szCs w:val="24"/>
              </w:rPr>
              <w:t xml:space="preserve"> J.C., Sedno zmian, Gliwice  2008</w:t>
            </w:r>
          </w:p>
          <w:p w:rsidR="00C6249A" w:rsidRPr="00A660B8" w:rsidRDefault="00C6249A" w:rsidP="00A660B8">
            <w:pPr>
              <w:numPr>
                <w:ilvl w:val="0"/>
                <w:numId w:val="2"/>
              </w:numPr>
              <w:tabs>
                <w:tab w:val="num" w:pos="213"/>
              </w:tabs>
              <w:ind w:left="-70" w:firstLine="0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A660B8">
              <w:rPr>
                <w:rFonts w:asciiTheme="minorHAnsi" w:hAnsiTheme="minorHAnsi"/>
                <w:sz w:val="24"/>
                <w:szCs w:val="24"/>
              </w:rPr>
              <w:t>Killinger</w:t>
            </w:r>
            <w:proofErr w:type="spellEnd"/>
            <w:r w:rsidRPr="00A660B8">
              <w:rPr>
                <w:rFonts w:asciiTheme="minorHAnsi" w:hAnsiTheme="minorHAnsi"/>
                <w:sz w:val="24"/>
                <w:szCs w:val="24"/>
              </w:rPr>
              <w:t xml:space="preserve"> B., </w:t>
            </w:r>
            <w:proofErr w:type="spellStart"/>
            <w:r w:rsidRPr="00A660B8">
              <w:rPr>
                <w:rFonts w:asciiTheme="minorHAnsi" w:hAnsiTheme="minorHAnsi"/>
                <w:sz w:val="24"/>
                <w:szCs w:val="24"/>
              </w:rPr>
              <w:t>Pracocholizm</w:t>
            </w:r>
            <w:proofErr w:type="spellEnd"/>
            <w:r w:rsidRPr="00A660B8">
              <w:rPr>
                <w:rFonts w:asciiTheme="minorHAnsi" w:hAnsiTheme="minorHAnsi"/>
                <w:sz w:val="24"/>
                <w:szCs w:val="24"/>
              </w:rPr>
              <w:t>. Szkoła przetrwania 2007</w:t>
            </w:r>
          </w:p>
          <w:p w:rsidR="00C6249A" w:rsidRPr="00A660B8" w:rsidRDefault="00C6249A" w:rsidP="00A660B8">
            <w:pPr>
              <w:numPr>
                <w:ilvl w:val="0"/>
                <w:numId w:val="2"/>
              </w:numPr>
              <w:tabs>
                <w:tab w:val="num" w:pos="213"/>
              </w:tabs>
              <w:ind w:left="-70" w:firstLine="0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A660B8">
              <w:rPr>
                <w:rFonts w:asciiTheme="minorHAnsi" w:hAnsiTheme="minorHAnsi"/>
                <w:sz w:val="24"/>
                <w:szCs w:val="24"/>
              </w:rPr>
              <w:t>Pease</w:t>
            </w:r>
            <w:proofErr w:type="spellEnd"/>
            <w:r w:rsidRPr="00A660B8">
              <w:rPr>
                <w:rFonts w:asciiTheme="minorHAnsi" w:hAnsiTheme="minorHAnsi"/>
                <w:sz w:val="24"/>
                <w:szCs w:val="24"/>
              </w:rPr>
              <w:t xml:space="preserve"> A., Język ciała. Jak czytać myśli ludzi z ich gestów, Warszawa 2008</w:t>
            </w:r>
          </w:p>
          <w:p w:rsidR="00C6249A" w:rsidRPr="00A660B8" w:rsidRDefault="00C6249A" w:rsidP="00A660B8">
            <w:pPr>
              <w:numPr>
                <w:ilvl w:val="0"/>
                <w:numId w:val="2"/>
              </w:numPr>
              <w:tabs>
                <w:tab w:val="num" w:pos="213"/>
              </w:tabs>
              <w:ind w:left="-70" w:firstLine="0"/>
              <w:rPr>
                <w:rFonts w:asciiTheme="minorHAnsi" w:hAnsiTheme="minorHAnsi"/>
                <w:sz w:val="24"/>
                <w:szCs w:val="24"/>
              </w:rPr>
            </w:pPr>
            <w:r w:rsidRPr="00A660B8">
              <w:rPr>
                <w:rFonts w:asciiTheme="minorHAnsi" w:hAnsiTheme="minorHAnsi"/>
                <w:sz w:val="24"/>
                <w:szCs w:val="24"/>
              </w:rPr>
              <w:t>Miesięcznik Charaktery</w:t>
            </w:r>
          </w:p>
          <w:p w:rsidR="00C6249A" w:rsidRPr="00A660B8" w:rsidRDefault="00C6249A" w:rsidP="00A43110">
            <w:pPr>
              <w:tabs>
                <w:tab w:val="num" w:pos="459"/>
              </w:tabs>
              <w:ind w:left="57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6249A" w:rsidRPr="00A660B8" w:rsidTr="00D31E13">
        <w:tc>
          <w:tcPr>
            <w:tcW w:w="2660" w:type="dxa"/>
          </w:tcPr>
          <w:p w:rsidR="00C6249A" w:rsidRPr="00A660B8" w:rsidRDefault="00C6249A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A660B8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C6249A" w:rsidRPr="00A660B8" w:rsidRDefault="00C6249A" w:rsidP="00A43110">
            <w:pPr>
              <w:snapToGrid w:val="0"/>
              <w:rPr>
                <w:rFonts w:asciiTheme="minorHAnsi" w:hAnsiTheme="minorHAnsi"/>
                <w:sz w:val="24"/>
                <w:szCs w:val="24"/>
              </w:rPr>
            </w:pPr>
            <w:r w:rsidRPr="00A660B8">
              <w:rPr>
                <w:rFonts w:asciiTheme="minorHAnsi" w:hAnsiTheme="minorHAnsi"/>
                <w:smallCaps/>
                <w:sz w:val="24"/>
                <w:szCs w:val="24"/>
              </w:rPr>
              <w:t>metody podające  (</w:t>
            </w:r>
            <w:r w:rsidRPr="00A660B8">
              <w:rPr>
                <w:rFonts w:asciiTheme="minorHAnsi" w:hAnsiTheme="minorHAnsi"/>
                <w:sz w:val="24"/>
                <w:szCs w:val="24"/>
              </w:rPr>
              <w:t xml:space="preserve"> objaśnienia z prezentacją multimedialną)</w:t>
            </w:r>
          </w:p>
          <w:p w:rsidR="00C6249A" w:rsidRPr="00A660B8" w:rsidRDefault="00C6249A" w:rsidP="00A43110">
            <w:pPr>
              <w:rPr>
                <w:rFonts w:asciiTheme="minorHAnsi" w:hAnsiTheme="minorHAnsi"/>
                <w:sz w:val="24"/>
                <w:szCs w:val="24"/>
              </w:rPr>
            </w:pPr>
            <w:r w:rsidRPr="00A660B8">
              <w:rPr>
                <w:rFonts w:asciiTheme="minorHAnsi" w:hAnsiTheme="minorHAnsi"/>
                <w:smallCaps/>
                <w:sz w:val="24"/>
                <w:szCs w:val="24"/>
              </w:rPr>
              <w:t>metody eksponujące</w:t>
            </w:r>
            <w:r w:rsidRPr="00A660B8">
              <w:rPr>
                <w:rFonts w:asciiTheme="minorHAnsi" w:hAnsiTheme="minorHAnsi"/>
                <w:sz w:val="24"/>
                <w:szCs w:val="24"/>
              </w:rPr>
              <w:t xml:space="preserve"> (filmy edukacyjne)</w:t>
            </w:r>
          </w:p>
          <w:p w:rsidR="00C6249A" w:rsidRPr="00A660B8" w:rsidRDefault="00C6249A" w:rsidP="00A43110">
            <w:pPr>
              <w:rPr>
                <w:rFonts w:asciiTheme="minorHAnsi" w:hAnsiTheme="minorHAnsi"/>
                <w:sz w:val="24"/>
                <w:szCs w:val="24"/>
              </w:rPr>
            </w:pPr>
            <w:r w:rsidRPr="00A660B8">
              <w:rPr>
                <w:rFonts w:asciiTheme="minorHAnsi" w:hAnsiTheme="minorHAnsi" w:cs="Arial"/>
                <w:smallCaps/>
                <w:sz w:val="24"/>
                <w:szCs w:val="24"/>
              </w:rPr>
              <w:t>metody problemowe</w:t>
            </w:r>
            <w:r w:rsidRPr="00A660B8">
              <w:rPr>
                <w:rFonts w:asciiTheme="minorHAnsi" w:hAnsiTheme="minorHAnsi" w:cs="Arial"/>
                <w:sz w:val="24"/>
                <w:szCs w:val="24"/>
              </w:rPr>
              <w:t xml:space="preserve"> (wykład problemowy, konwersatoryjny, dyskusja, samodzielne dochodzenie do wiedzy)</w:t>
            </w:r>
          </w:p>
        </w:tc>
      </w:tr>
    </w:tbl>
    <w:p w:rsidR="002E1B9A" w:rsidRPr="00A660B8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2E1B9A" w:rsidRPr="00A660B8" w:rsidTr="00933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A660B8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660B8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A660B8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A660B8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660B8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A660B8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A2104A" w:rsidRPr="00A660B8" w:rsidTr="00AA4E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2104A" w:rsidRPr="00A660B8" w:rsidRDefault="00A2104A" w:rsidP="00A43110">
            <w:pPr>
              <w:rPr>
                <w:rFonts w:asciiTheme="minorHAnsi" w:hAnsiTheme="minorHAnsi"/>
                <w:sz w:val="24"/>
                <w:szCs w:val="24"/>
              </w:rPr>
            </w:pPr>
            <w:r w:rsidRPr="00A660B8">
              <w:rPr>
                <w:rFonts w:asciiTheme="minorHAnsi" w:hAnsiTheme="minorHAnsi"/>
                <w:sz w:val="24"/>
                <w:szCs w:val="24"/>
              </w:rPr>
              <w:t>Ocena cząstkowa: indywidualne i grupowe rozwiązywanie zadań i problemów na zajęciach i w toku domowych prac własnych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2104A" w:rsidRDefault="00A2104A">
            <w:pPr>
              <w:jc w:val="center"/>
              <w:rPr>
                <w:rFonts w:asciiTheme="minorHAnsi" w:hAnsiTheme="minorHAnsi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/>
                <w:sz w:val="24"/>
                <w:szCs w:val="24"/>
                <w:lang w:eastAsia="en-US"/>
              </w:rPr>
              <w:t>1, 3, 5, 6, 7, 8, 9</w:t>
            </w:r>
          </w:p>
        </w:tc>
      </w:tr>
      <w:tr w:rsidR="00A2104A" w:rsidRPr="00A660B8" w:rsidTr="00AA4E25">
        <w:tc>
          <w:tcPr>
            <w:tcW w:w="8208" w:type="dxa"/>
            <w:gridSpan w:val="2"/>
            <w:vAlign w:val="center"/>
          </w:tcPr>
          <w:p w:rsidR="00A2104A" w:rsidRPr="00A660B8" w:rsidRDefault="00A2104A" w:rsidP="00A43110">
            <w:pPr>
              <w:rPr>
                <w:rFonts w:asciiTheme="minorHAnsi" w:hAnsiTheme="minorHAnsi"/>
                <w:sz w:val="24"/>
                <w:szCs w:val="24"/>
              </w:rPr>
            </w:pPr>
            <w:r w:rsidRPr="00A660B8">
              <w:rPr>
                <w:rFonts w:asciiTheme="minorHAnsi" w:hAnsiTheme="minorHAnsi"/>
                <w:sz w:val="24"/>
                <w:szCs w:val="24"/>
              </w:rPr>
              <w:t>Ocena podsumowująca: prezentacja samodzielnie lub grupowo opracowanego projektu/zagadnienia/zadania/eseju</w:t>
            </w:r>
          </w:p>
        </w:tc>
        <w:tc>
          <w:tcPr>
            <w:tcW w:w="1800" w:type="dxa"/>
            <w:vAlign w:val="center"/>
          </w:tcPr>
          <w:p w:rsidR="00A2104A" w:rsidRDefault="00A2104A">
            <w:pPr>
              <w:jc w:val="center"/>
              <w:rPr>
                <w:rFonts w:asciiTheme="minorHAnsi" w:hAnsiTheme="minorHAnsi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/>
                <w:sz w:val="24"/>
                <w:szCs w:val="24"/>
                <w:lang w:eastAsia="en-US"/>
              </w:rPr>
              <w:t xml:space="preserve">1, 2, 4, 5, 7, </w:t>
            </w:r>
          </w:p>
        </w:tc>
      </w:tr>
      <w:tr w:rsidR="002E1B9A" w:rsidRPr="00A660B8" w:rsidTr="00AA4E25">
        <w:tc>
          <w:tcPr>
            <w:tcW w:w="8208" w:type="dxa"/>
            <w:gridSpan w:val="2"/>
            <w:vAlign w:val="center"/>
          </w:tcPr>
          <w:p w:rsidR="002E1B9A" w:rsidRPr="00A660B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2E1B9A" w:rsidRPr="00A660B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6249A" w:rsidRPr="00A660B8" w:rsidTr="00AA4E2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C6249A" w:rsidRPr="00A660B8" w:rsidRDefault="00C624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660B8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C6249A" w:rsidRPr="00A660B8" w:rsidRDefault="00C6249A" w:rsidP="00A43110">
            <w:pPr>
              <w:rPr>
                <w:rFonts w:asciiTheme="minorHAnsi" w:hAnsiTheme="minorHAnsi"/>
                <w:sz w:val="24"/>
                <w:szCs w:val="24"/>
              </w:rPr>
            </w:pPr>
            <w:r w:rsidRPr="00A660B8">
              <w:rPr>
                <w:rFonts w:asciiTheme="minorHAnsi" w:hAnsiTheme="minorHAnsi" w:cs="Arial"/>
                <w:sz w:val="24"/>
                <w:szCs w:val="24"/>
              </w:rPr>
              <w:t>Zaliczenie z oceną</w:t>
            </w:r>
          </w:p>
        </w:tc>
      </w:tr>
    </w:tbl>
    <w:p w:rsidR="002E1B9A" w:rsidRPr="00A660B8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2E1B9A" w:rsidRPr="00A660B8" w:rsidTr="00933C5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A660B8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A660B8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A660B8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A660B8" w:rsidRDefault="002E1B9A" w:rsidP="00933C55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A660B8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A660B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660B8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A660B8" w:rsidRDefault="002E1B9A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A660B8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A660B8" w:rsidTr="00AA4E25">
        <w:trPr>
          <w:trHeight w:val="262"/>
        </w:trPr>
        <w:tc>
          <w:tcPr>
            <w:tcW w:w="5070" w:type="dxa"/>
            <w:vMerge/>
          </w:tcPr>
          <w:p w:rsidR="002E1B9A" w:rsidRPr="00A660B8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A660B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660B8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A660B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660B8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A660B8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2E1B9A" w:rsidRPr="00A660B8" w:rsidTr="00AA4E25">
        <w:trPr>
          <w:trHeight w:val="262"/>
        </w:trPr>
        <w:tc>
          <w:tcPr>
            <w:tcW w:w="5070" w:type="dxa"/>
            <w:vAlign w:val="center"/>
          </w:tcPr>
          <w:p w:rsidR="002E1B9A" w:rsidRPr="00A660B8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660B8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2E1B9A" w:rsidRPr="00A660B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A660B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A660B8" w:rsidTr="00AA4E25">
        <w:trPr>
          <w:trHeight w:val="262"/>
        </w:trPr>
        <w:tc>
          <w:tcPr>
            <w:tcW w:w="5070" w:type="dxa"/>
            <w:vAlign w:val="center"/>
          </w:tcPr>
          <w:p w:rsidR="002E1B9A" w:rsidRPr="00A660B8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660B8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2E1B9A" w:rsidRPr="00A660B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A660B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A660B8" w:rsidTr="00AA4E25">
        <w:trPr>
          <w:trHeight w:val="262"/>
        </w:trPr>
        <w:tc>
          <w:tcPr>
            <w:tcW w:w="5070" w:type="dxa"/>
            <w:vAlign w:val="center"/>
          </w:tcPr>
          <w:p w:rsidR="002E1B9A" w:rsidRPr="00A660B8" w:rsidRDefault="002E1B9A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A660B8">
              <w:rPr>
                <w:rFonts w:asciiTheme="minorHAnsi" w:hAnsiTheme="minorHAnsi"/>
                <w:sz w:val="24"/>
                <w:szCs w:val="24"/>
              </w:rPr>
              <w:t xml:space="preserve">Udział w ćwiczeniach audytoryjnych </w:t>
            </w:r>
            <w:r w:rsidR="00D950BF" w:rsidRPr="00A660B8">
              <w:rPr>
                <w:rFonts w:asciiTheme="minorHAnsi" w:hAnsiTheme="minorHAnsi"/>
                <w:sz w:val="24"/>
                <w:szCs w:val="24"/>
              </w:rPr>
              <w:t>i </w:t>
            </w:r>
            <w:r w:rsidRPr="00A660B8">
              <w:rPr>
                <w:rFonts w:asciiTheme="minorHAnsi" w:hAnsiTheme="minorHAnsi"/>
                <w:sz w:val="24"/>
                <w:szCs w:val="24"/>
              </w:rPr>
              <w:t>laboratoryjnych, warsztatach, seminariach</w:t>
            </w:r>
          </w:p>
        </w:tc>
        <w:tc>
          <w:tcPr>
            <w:tcW w:w="2126" w:type="dxa"/>
            <w:vAlign w:val="center"/>
          </w:tcPr>
          <w:p w:rsidR="002E1B9A" w:rsidRPr="00A660B8" w:rsidRDefault="00C624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660B8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2E1B9A" w:rsidRPr="00A660B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A660B8" w:rsidTr="00AA4E25">
        <w:trPr>
          <w:trHeight w:val="262"/>
        </w:trPr>
        <w:tc>
          <w:tcPr>
            <w:tcW w:w="5070" w:type="dxa"/>
            <w:vAlign w:val="center"/>
          </w:tcPr>
          <w:p w:rsidR="002E1B9A" w:rsidRPr="00A660B8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660B8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2E1B9A" w:rsidRPr="00A660B8" w:rsidRDefault="004A11F4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</w:t>
            </w:r>
            <w:r w:rsidR="00C6249A" w:rsidRPr="00A660B8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2E1B9A" w:rsidRPr="00A660B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A660B8" w:rsidTr="00AA4E25">
        <w:trPr>
          <w:trHeight w:val="262"/>
        </w:trPr>
        <w:tc>
          <w:tcPr>
            <w:tcW w:w="5070" w:type="dxa"/>
            <w:vAlign w:val="center"/>
          </w:tcPr>
          <w:p w:rsidR="002E1B9A" w:rsidRPr="00A660B8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660B8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A660B8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2E1B9A" w:rsidRPr="00A660B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A660B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A660B8" w:rsidTr="00AA4E25">
        <w:trPr>
          <w:trHeight w:val="262"/>
        </w:trPr>
        <w:tc>
          <w:tcPr>
            <w:tcW w:w="5070" w:type="dxa"/>
            <w:vAlign w:val="center"/>
          </w:tcPr>
          <w:p w:rsidR="002E1B9A" w:rsidRPr="00A660B8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660B8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2E1B9A" w:rsidRPr="00A660B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A660B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A660B8" w:rsidTr="00AA4E25">
        <w:trPr>
          <w:trHeight w:val="262"/>
        </w:trPr>
        <w:tc>
          <w:tcPr>
            <w:tcW w:w="5070" w:type="dxa"/>
            <w:vAlign w:val="center"/>
          </w:tcPr>
          <w:p w:rsidR="002E1B9A" w:rsidRPr="00A660B8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660B8">
              <w:rPr>
                <w:rFonts w:asciiTheme="minorHAnsi" w:hAnsiTheme="minorHAnsi"/>
                <w:sz w:val="24"/>
                <w:szCs w:val="24"/>
              </w:rPr>
              <w:lastRenderedPageBreak/>
              <w:t>Udział w konsultacjach</w:t>
            </w:r>
          </w:p>
        </w:tc>
        <w:tc>
          <w:tcPr>
            <w:tcW w:w="2126" w:type="dxa"/>
            <w:vAlign w:val="center"/>
          </w:tcPr>
          <w:p w:rsidR="002E1B9A" w:rsidRPr="00A660B8" w:rsidRDefault="00C624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660B8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2E1B9A" w:rsidRPr="00A660B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A660B8" w:rsidTr="00AA4E25">
        <w:trPr>
          <w:trHeight w:val="262"/>
        </w:trPr>
        <w:tc>
          <w:tcPr>
            <w:tcW w:w="5070" w:type="dxa"/>
            <w:vAlign w:val="center"/>
          </w:tcPr>
          <w:p w:rsidR="002E1B9A" w:rsidRPr="00A660B8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660B8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2E1B9A" w:rsidRPr="00A660B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A660B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A660B8" w:rsidTr="00AA4E25">
        <w:trPr>
          <w:trHeight w:val="262"/>
        </w:trPr>
        <w:tc>
          <w:tcPr>
            <w:tcW w:w="5070" w:type="dxa"/>
            <w:vAlign w:val="center"/>
          </w:tcPr>
          <w:p w:rsidR="002E1B9A" w:rsidRPr="00A660B8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660B8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2E1B9A" w:rsidRPr="00A660B8" w:rsidRDefault="004A11F4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51</w:t>
            </w:r>
          </w:p>
        </w:tc>
        <w:tc>
          <w:tcPr>
            <w:tcW w:w="2812" w:type="dxa"/>
            <w:vAlign w:val="center"/>
          </w:tcPr>
          <w:p w:rsidR="002E1B9A" w:rsidRPr="00A660B8" w:rsidRDefault="002E1B9A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A660B8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A660B8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A660B8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A660B8" w:rsidRDefault="00C6249A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A660B8">
              <w:rPr>
                <w:rFonts w:asciiTheme="minorHAnsi" w:hAnsiTheme="minorHAnsi"/>
                <w:b/>
                <w:sz w:val="24"/>
                <w:szCs w:val="24"/>
              </w:rPr>
              <w:t>2 ECTS</w:t>
            </w:r>
          </w:p>
        </w:tc>
      </w:tr>
      <w:tr w:rsidR="002E1B9A" w:rsidRPr="00A660B8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A660B8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A660B8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A660B8" w:rsidRDefault="00D950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A660B8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A660B8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C6249A" w:rsidRPr="00A660B8">
              <w:rPr>
                <w:rFonts w:asciiTheme="minorHAnsi" w:hAnsiTheme="minorHAnsi"/>
                <w:b/>
                <w:sz w:val="24"/>
                <w:szCs w:val="24"/>
              </w:rPr>
              <w:t>2 ECTS</w:t>
            </w:r>
          </w:p>
        </w:tc>
      </w:tr>
      <w:tr w:rsidR="002E1B9A" w:rsidRPr="00A660B8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A660B8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A660B8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A660B8" w:rsidRDefault="00C6249A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A660B8">
              <w:rPr>
                <w:rFonts w:asciiTheme="minorHAnsi" w:hAnsiTheme="minorHAnsi"/>
                <w:b/>
                <w:sz w:val="24"/>
                <w:szCs w:val="24"/>
              </w:rPr>
              <w:t>0</w:t>
            </w:r>
          </w:p>
        </w:tc>
      </w:tr>
      <w:tr w:rsidR="002E1B9A" w:rsidRPr="00A660B8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A660B8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A660B8">
              <w:rPr>
                <w:rFonts w:asciiTheme="minorHAnsi" w:hAnsiTheme="minorHAnsi"/>
                <w:sz w:val="24"/>
                <w:szCs w:val="24"/>
              </w:rPr>
              <w:t>L</w:t>
            </w:r>
            <w:r w:rsidR="00A020AD" w:rsidRPr="00A660B8">
              <w:rPr>
                <w:rFonts w:asciiTheme="minorHAnsi" w:hAnsiTheme="minorHAnsi"/>
                <w:sz w:val="24"/>
                <w:szCs w:val="24"/>
              </w:rPr>
              <w:t>iczba punktów ECTS  za zajęcia</w:t>
            </w:r>
            <w:r w:rsidRPr="00A660B8">
              <w:rPr>
                <w:rFonts w:asciiTheme="minorHAnsi" w:hAnsiTheme="minorHAnsi"/>
                <w:sz w:val="24"/>
                <w:szCs w:val="24"/>
              </w:rPr>
              <w:t xml:space="preserve">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A660B8" w:rsidRDefault="004A11F4" w:rsidP="004A11F4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16</w:t>
            </w:r>
            <w:r w:rsidR="00C6249A" w:rsidRPr="00A660B8">
              <w:rPr>
                <w:rFonts w:asciiTheme="minorHAnsi" w:hAnsiTheme="minorHAnsi"/>
                <w:sz w:val="24"/>
                <w:szCs w:val="24"/>
              </w:rPr>
              <w:br/>
            </w:r>
            <w:r>
              <w:rPr>
                <w:rFonts w:asciiTheme="minorHAnsi" w:hAnsiTheme="minorHAnsi"/>
                <w:b/>
                <w:sz w:val="24"/>
                <w:szCs w:val="24"/>
              </w:rPr>
              <w:t>0,6</w:t>
            </w:r>
            <w:bookmarkStart w:id="0" w:name="_GoBack"/>
            <w:bookmarkEnd w:id="0"/>
            <w:r w:rsidR="00F15103" w:rsidRPr="00A660B8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</w:tbl>
    <w:p w:rsidR="002E1B9A" w:rsidRPr="00A660B8" w:rsidRDefault="002E1B9A" w:rsidP="002E1B9A">
      <w:pPr>
        <w:pStyle w:val="Default"/>
        <w:rPr>
          <w:rFonts w:asciiTheme="minorHAnsi" w:hAnsiTheme="minorHAnsi"/>
          <w:szCs w:val="24"/>
        </w:rPr>
      </w:pPr>
    </w:p>
    <w:p w:rsidR="001D78B7" w:rsidRPr="00A660B8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A660B8" w:rsidSect="005E493F">
      <w:headerReference w:type="default" r:id="rId8"/>
      <w:footerReference w:type="even" r:id="rId9"/>
      <w:footerReference w:type="default" r:id="rId10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2C1C" w:rsidRDefault="00622C1C" w:rsidP="00513459">
      <w:r>
        <w:separator/>
      </w:r>
    </w:p>
  </w:endnote>
  <w:endnote w:type="continuationSeparator" w:id="0">
    <w:p w:rsidR="00622C1C" w:rsidRDefault="00622C1C" w:rsidP="00513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D95" w:rsidRDefault="00D84A8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F0D95" w:rsidRDefault="00622C1C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D95" w:rsidRDefault="00D84A8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A11F4">
      <w:rPr>
        <w:rStyle w:val="Numerstrony"/>
        <w:noProof/>
      </w:rPr>
      <w:t>4</w:t>
    </w:r>
    <w:r>
      <w:rPr>
        <w:rStyle w:val="Numerstrony"/>
      </w:rPr>
      <w:fldChar w:fldCharType="end"/>
    </w:r>
  </w:p>
  <w:p w:rsidR="002F0D95" w:rsidRDefault="00622C1C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2C1C" w:rsidRDefault="00622C1C" w:rsidP="00513459">
      <w:r>
        <w:separator/>
      </w:r>
    </w:p>
  </w:footnote>
  <w:footnote w:type="continuationSeparator" w:id="0">
    <w:p w:rsidR="00622C1C" w:rsidRDefault="00622C1C" w:rsidP="005134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93F" w:rsidRDefault="005E493F" w:rsidP="005E493F">
    <w:pPr>
      <w:pStyle w:val="Tytu"/>
      <w:jc w:val="right"/>
      <w:rPr>
        <w:b w:val="0"/>
        <w:i/>
        <w:sz w:val="20"/>
      </w:rPr>
    </w:pPr>
  </w:p>
  <w:p w:rsidR="005E493F" w:rsidRPr="007F763F" w:rsidRDefault="005E493F" w:rsidP="005E493F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  <w:p w:rsidR="005B55FC" w:rsidRPr="005E493F" w:rsidRDefault="00622C1C" w:rsidP="005E493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F563CC"/>
    <w:multiLevelType w:val="hybridMultilevel"/>
    <w:tmpl w:val="C286228E"/>
    <w:lvl w:ilvl="0" w:tplc="1BA842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62B4597"/>
    <w:multiLevelType w:val="hybridMultilevel"/>
    <w:tmpl w:val="34BA2786"/>
    <w:lvl w:ilvl="0" w:tplc="2ACAFA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B9A"/>
    <w:rsid w:val="000117A8"/>
    <w:rsid w:val="0003083E"/>
    <w:rsid w:val="0005521A"/>
    <w:rsid w:val="00097E79"/>
    <w:rsid w:val="000A05AE"/>
    <w:rsid w:val="00161D8F"/>
    <w:rsid w:val="001C77BE"/>
    <w:rsid w:val="001D78B7"/>
    <w:rsid w:val="00211876"/>
    <w:rsid w:val="00224BF8"/>
    <w:rsid w:val="002308D7"/>
    <w:rsid w:val="002805CA"/>
    <w:rsid w:val="002E1B9A"/>
    <w:rsid w:val="0030538F"/>
    <w:rsid w:val="00347840"/>
    <w:rsid w:val="00361064"/>
    <w:rsid w:val="00396B9E"/>
    <w:rsid w:val="003A7921"/>
    <w:rsid w:val="003B7C51"/>
    <w:rsid w:val="00401FF4"/>
    <w:rsid w:val="00467DED"/>
    <w:rsid w:val="00482532"/>
    <w:rsid w:val="004A11F4"/>
    <w:rsid w:val="004B137F"/>
    <w:rsid w:val="00513459"/>
    <w:rsid w:val="00555B5F"/>
    <w:rsid w:val="005C4E66"/>
    <w:rsid w:val="005E493F"/>
    <w:rsid w:val="006207BD"/>
    <w:rsid w:val="00622C1C"/>
    <w:rsid w:val="006843C0"/>
    <w:rsid w:val="006F07F9"/>
    <w:rsid w:val="00744833"/>
    <w:rsid w:val="007F0ECB"/>
    <w:rsid w:val="007F763F"/>
    <w:rsid w:val="00887F87"/>
    <w:rsid w:val="00946A6E"/>
    <w:rsid w:val="00A020AD"/>
    <w:rsid w:val="00A2104A"/>
    <w:rsid w:val="00A5094D"/>
    <w:rsid w:val="00A660B8"/>
    <w:rsid w:val="00A86D3E"/>
    <w:rsid w:val="00AA4E25"/>
    <w:rsid w:val="00AB1D18"/>
    <w:rsid w:val="00AB711F"/>
    <w:rsid w:val="00B0000F"/>
    <w:rsid w:val="00B73116"/>
    <w:rsid w:val="00BE6C12"/>
    <w:rsid w:val="00C6249A"/>
    <w:rsid w:val="00C71D87"/>
    <w:rsid w:val="00C9183B"/>
    <w:rsid w:val="00CC1A20"/>
    <w:rsid w:val="00CC5A9C"/>
    <w:rsid w:val="00D61ABB"/>
    <w:rsid w:val="00D72111"/>
    <w:rsid w:val="00D84A89"/>
    <w:rsid w:val="00D950BF"/>
    <w:rsid w:val="00E227ED"/>
    <w:rsid w:val="00E349D5"/>
    <w:rsid w:val="00EE0EDE"/>
    <w:rsid w:val="00EF67BA"/>
    <w:rsid w:val="00F15103"/>
    <w:rsid w:val="00F578E6"/>
    <w:rsid w:val="00F9270B"/>
    <w:rsid w:val="00FA1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117A8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117A8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877</Words>
  <Characters>5264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Użytkownik systemu Windows</cp:lastModifiedBy>
  <cp:revision>5</cp:revision>
  <dcterms:created xsi:type="dcterms:W3CDTF">2019-09-19T11:46:00Z</dcterms:created>
  <dcterms:modified xsi:type="dcterms:W3CDTF">2019-09-19T15:31:00Z</dcterms:modified>
</cp:coreProperties>
</file>